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3538C">
      <w:pPr>
        <w:keepNext w:val="0"/>
        <w:keepLines w:val="0"/>
        <w:pageBreakBefore w:val="0"/>
        <w:widowControl w:val="0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黑龙江省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4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  <w:lang w:eastAsia="zh-CN"/>
        </w:rPr>
        <w:t>华山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监狱</w:t>
      </w:r>
    </w:p>
    <w:p w14:paraId="6D05964C">
      <w:pPr>
        <w:pStyle w:val="2"/>
        <w:spacing w:before="82" w:line="230" w:lineRule="auto"/>
        <w:jc w:val="center"/>
        <w:rPr>
          <w:rFonts w:hint="eastAsia" w:ascii="Arial" w:eastAsia="宋体"/>
          <w:sz w:val="21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position w:val="3"/>
          <w:sz w:val="44"/>
          <w:szCs w:val="44"/>
        </w:rPr>
        <w:t>提请减刑建议书</w:t>
      </w:r>
    </w:p>
    <w:p w14:paraId="689481C1">
      <w:pPr>
        <w:spacing w:line="279" w:lineRule="auto"/>
        <w:rPr>
          <w:rFonts w:ascii="Arial"/>
          <w:sz w:val="21"/>
        </w:rPr>
      </w:pPr>
    </w:p>
    <w:p w14:paraId="056DB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8" w:line="560" w:lineRule="exact"/>
        <w:ind w:left="4471"/>
        <w:jc w:val="righ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  <w:lang w:eastAsia="zh-CN"/>
        </w:rPr>
        <w:t>（2026）黑华狱减字第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066</w:t>
      </w:r>
      <w:r>
        <w:rPr>
          <w:rFonts w:ascii="仿宋" w:hAnsi="仿宋" w:eastAsia="仿宋" w:cs="仿宋"/>
          <w:spacing w:val="-6"/>
          <w:sz w:val="30"/>
          <w:szCs w:val="30"/>
        </w:rPr>
        <w:t>号</w:t>
      </w:r>
    </w:p>
    <w:p w14:paraId="67FD4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" w:right="132" w:firstLine="644"/>
        <w:textAlignment w:val="auto"/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8"/>
          <w:sz w:val="32"/>
          <w:szCs w:val="32"/>
        </w:rPr>
        <w:t>罪犯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梅连秋</w:t>
      </w:r>
      <w:r>
        <w:rPr>
          <w:rFonts w:ascii="仿宋" w:hAnsi="仿宋" w:eastAsia="仿宋" w:cs="仿宋"/>
          <w:spacing w:val="8"/>
          <w:sz w:val="32"/>
          <w:szCs w:val="32"/>
        </w:rPr>
        <w:t>,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男</w:t>
      </w:r>
      <w:r>
        <w:rPr>
          <w:rFonts w:ascii="仿宋" w:hAnsi="仿宋" w:eastAsia="仿宋" w:cs="仿宋"/>
          <w:spacing w:val="8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1971年11月14日出生</w:t>
      </w:r>
      <w:r>
        <w:rPr>
          <w:rFonts w:ascii="仿宋" w:hAnsi="仿宋" w:eastAsia="仿宋" w:cs="仿宋"/>
          <w:spacing w:val="8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汉族，住黑龙江省甘南县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1BCF4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" w:right="132" w:firstLine="644"/>
        <w:textAlignment w:val="auto"/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2022年6月17日黑龙江省齐齐哈尔市龙沙区人民法院作出（2022）黑0202刑初13号刑事判决，认定被告人梅连秋犯寻衅滋事罪判处有期徒刑九年八个月，并处罚金人民币70 000元。犯故意伤害罪，判处有期徒刑二年八个月，数罪并罚决定执行有期徒刑十二年，并处罚金人民币70 000元。刑期自2021年7月5日起至2033年7月4日止。被告人梅连秋等人不服，提出上诉。黑龙江省齐齐哈尔市中级人民法院于2022年8月23日作出（2022）黑02刑终177号刑事裁定，驳回上诉，维持原判。</w:t>
      </w:r>
    </w:p>
    <w:p w14:paraId="260CC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" w:right="132" w:firstLine="644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该犯于2023年1月16日入黑龙江省齐齐哈尔监狱入监集训监区集训，2023年3月27日入黑龙江省华山监狱服刑改造。</w:t>
      </w:r>
    </w:p>
    <w:p w14:paraId="60DD5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33"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该犯在近期服刑改造期间确有悔改表现，具体事实如下：</w:t>
      </w:r>
    </w:p>
    <w:p w14:paraId="6692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33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该犯在服刑改造期间，确有悔改表现，能够认罪悔罪，遵守法律法规及监规，接受教育改造，积极参加思想、文化、职业技术教育，积极参加劳动，努力完成劳动任务。在生产劳动中担任机台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劳役</w:t>
      </w:r>
      <w:r>
        <w:rPr>
          <w:rFonts w:hint="eastAsia" w:ascii="仿宋" w:hAnsi="仿宋" w:eastAsia="仿宋" w:cs="仿宋"/>
          <w:spacing w:val="8"/>
          <w:sz w:val="32"/>
          <w:szCs w:val="32"/>
        </w:rPr>
        <w:t>。</w:t>
      </w:r>
    </w:p>
    <w:p w14:paraId="3728E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" w:right="132" w:firstLine="644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综上所述，该犯确有悔改表现</w:t>
      </w:r>
      <w:r>
        <w:rPr>
          <w:rFonts w:hint="eastAsia" w:ascii="仿宋" w:hAnsi="仿宋" w:eastAsia="仿宋" w:cs="仿宋"/>
          <w:spacing w:val="8"/>
          <w:sz w:val="32"/>
          <w:szCs w:val="32"/>
        </w:rPr>
        <w:t>，该犯2023年3月至2025年11月获得考核积分3240.8分,给予4次表扬，1次物质奖励，剩余积分240.8分，其中年考核分1218分。</w:t>
      </w:r>
    </w:p>
    <w:p w14:paraId="18E81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" w:right="132" w:firstLine="644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为此，根据《中华人民共和国刑法》第七十八条，《中</w:t>
      </w:r>
      <w:r>
        <w:rPr>
          <w:rFonts w:ascii="仿宋" w:hAnsi="仿宋" w:eastAsia="仿宋" w:cs="仿宋"/>
          <w:spacing w:val="8"/>
          <w:sz w:val="32"/>
          <w:szCs w:val="32"/>
        </w:rPr>
        <w:t>华</w:t>
      </w:r>
      <w:r>
        <w:rPr>
          <w:rFonts w:ascii="仿宋" w:hAnsi="仿宋" w:eastAsia="仿宋" w:cs="仿宋"/>
          <w:spacing w:val="9"/>
          <w:sz w:val="32"/>
          <w:szCs w:val="32"/>
        </w:rPr>
        <w:t>人民共和国刑事诉讼法》第二百七十三条第</w:t>
      </w:r>
      <w:r>
        <w:rPr>
          <w:rFonts w:ascii="仿宋" w:hAnsi="仿宋" w:eastAsia="仿宋" w:cs="仿宋"/>
          <w:spacing w:val="8"/>
          <w:sz w:val="32"/>
          <w:szCs w:val="32"/>
        </w:rPr>
        <w:t>二款和《中华人民</w:t>
      </w:r>
      <w:r>
        <w:rPr>
          <w:rFonts w:ascii="仿宋" w:hAnsi="仿宋" w:eastAsia="仿宋" w:cs="仿宋"/>
          <w:spacing w:val="9"/>
          <w:sz w:val="32"/>
          <w:szCs w:val="32"/>
        </w:rPr>
        <w:t>共和国监狱法》第二十九条的规定，建议对罪犯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梅连秋</w:t>
      </w:r>
      <w:r>
        <w:rPr>
          <w:rFonts w:ascii="仿宋" w:hAnsi="仿宋" w:eastAsia="仿宋" w:cs="仿宋"/>
          <w:spacing w:val="8"/>
          <w:sz w:val="32"/>
          <w:szCs w:val="32"/>
        </w:rPr>
        <w:t>予以减</w:t>
      </w:r>
      <w:r>
        <w:rPr>
          <w:rFonts w:ascii="仿宋" w:hAnsi="仿宋" w:eastAsia="仿宋" w:cs="仿宋"/>
          <w:spacing w:val="7"/>
          <w:sz w:val="32"/>
          <w:szCs w:val="32"/>
        </w:rPr>
        <w:t>去有期徒刑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七个月</w:t>
      </w:r>
      <w:r>
        <w:rPr>
          <w:rFonts w:ascii="仿宋" w:hAnsi="仿宋" w:eastAsia="仿宋" w:cs="仿宋"/>
          <w:spacing w:val="7"/>
          <w:sz w:val="32"/>
          <w:szCs w:val="32"/>
        </w:rPr>
        <w:t>。特提请审核裁定。</w:t>
      </w:r>
    </w:p>
    <w:p w14:paraId="1F2E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60" w:lineRule="exact"/>
        <w:ind w:left="673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此致</w:t>
      </w:r>
    </w:p>
    <w:p w14:paraId="6AC3E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560" w:lineRule="exact"/>
        <w:ind w:left="710"/>
        <w:textAlignment w:val="auto"/>
        <w:rPr>
          <w:rFonts w:ascii="仿宋" w:hAnsi="仿宋" w:eastAsia="仿宋" w:cs="仿宋"/>
          <w:spacing w:val="3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黑河</w:t>
      </w:r>
      <w:r>
        <w:rPr>
          <w:rFonts w:ascii="仿宋" w:hAnsi="仿宋" w:eastAsia="仿宋" w:cs="仿宋"/>
          <w:spacing w:val="3"/>
          <w:sz w:val="32"/>
          <w:szCs w:val="32"/>
        </w:rPr>
        <w:t>市中级人民法院</w:t>
      </w:r>
    </w:p>
    <w:p w14:paraId="5A6B0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560" w:lineRule="exact"/>
        <w:ind w:left="710"/>
        <w:textAlignment w:val="auto"/>
        <w:rPr>
          <w:rFonts w:ascii="仿宋" w:hAnsi="仿宋" w:eastAsia="仿宋" w:cs="仿宋"/>
          <w:spacing w:val="3"/>
          <w:sz w:val="32"/>
          <w:szCs w:val="32"/>
        </w:rPr>
      </w:pPr>
    </w:p>
    <w:p w14:paraId="5C64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560" w:lineRule="exact"/>
        <w:ind w:left="710"/>
        <w:textAlignment w:val="auto"/>
        <w:rPr>
          <w:rFonts w:ascii="仿宋" w:hAnsi="仿宋" w:eastAsia="仿宋" w:cs="仿宋"/>
          <w:spacing w:val="3"/>
          <w:sz w:val="32"/>
          <w:szCs w:val="32"/>
        </w:rPr>
      </w:pPr>
    </w:p>
    <w:p w14:paraId="7091F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560" w:lineRule="exact"/>
        <w:textAlignment w:val="auto"/>
        <w:rPr>
          <w:rFonts w:ascii="仿宋" w:hAnsi="仿宋" w:eastAsia="仿宋" w:cs="仿宋"/>
          <w:spacing w:val="3"/>
          <w:sz w:val="32"/>
          <w:szCs w:val="32"/>
        </w:rPr>
      </w:pPr>
    </w:p>
    <w:p w14:paraId="434BEE6B">
      <w:pPr>
        <w:keepNext w:val="0"/>
        <w:keepLines w:val="0"/>
        <w:pageBreakBefore w:val="0"/>
        <w:widowControl w:val="0"/>
        <w:tabs>
          <w:tab w:val="left" w:pos="735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1680" w:rightChars="8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</w:rPr>
        <w:t>黑龙江省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  <w:lang w:eastAsia="zh-CN"/>
        </w:rPr>
        <w:t>华山</w:t>
      </w:r>
      <w:r>
        <w:rPr>
          <w:rFonts w:hint="eastAsia" w:ascii="仿宋" w:hAnsi="仿宋" w:eastAsia="仿宋" w:cs="仿宋"/>
          <w:spacing w:val="5"/>
          <w:position w:val="18"/>
          <w:sz w:val="32"/>
          <w:szCs w:val="32"/>
        </w:rPr>
        <w:t>监狱</w:t>
      </w:r>
    </w:p>
    <w:p w14:paraId="7827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right="630" w:rightChars="300"/>
        <w:jc w:val="center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二〇二六年二月九日 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 xml:space="preserve">  </w:t>
      </w:r>
    </w:p>
    <w:p w14:paraId="6963E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jc w:val="center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</w:p>
    <w:p w14:paraId="1115A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jc w:val="center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</w:p>
    <w:p w14:paraId="1C4AA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jc w:val="both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</w:p>
    <w:p w14:paraId="67324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jc w:val="center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</w:p>
    <w:p w14:paraId="0631BC67">
      <w:pPr>
        <w:pStyle w:val="2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</w:p>
    <w:p w14:paraId="770B55E3">
      <w:pPr>
        <w:keepNext w:val="0"/>
        <w:keepLines w:val="0"/>
        <w:pageBreakBefore w:val="0"/>
        <w:widowControl w:val="0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560" w:lineRule="exact"/>
        <w:textAlignment w:val="auto"/>
        <w:rPr>
          <w:color w:val="auto"/>
        </w:rPr>
      </w:pPr>
      <w:r>
        <w:rPr>
          <w:rFonts w:ascii="仿宋" w:hAnsi="仿宋" w:eastAsia="仿宋" w:cs="仿宋"/>
          <w:spacing w:val="8"/>
          <w:sz w:val="32"/>
          <w:szCs w:val="32"/>
        </w:rPr>
        <w:t>附：罪犯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梅连秋</w:t>
      </w:r>
      <w:r>
        <w:rPr>
          <w:rFonts w:ascii="仿宋" w:hAnsi="仿宋" w:eastAsia="仿宋" w:cs="仿宋"/>
          <w:spacing w:val="8"/>
          <w:sz w:val="32"/>
          <w:szCs w:val="32"/>
        </w:rPr>
        <w:t>卷宗材料共一卷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BC96C">
    <w:pPr>
      <w:spacing w:line="167" w:lineRule="auto"/>
      <w:ind w:left="4292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MjdiY2FlMjBiMWY3ZWU4YWNkMTBkYTI2ZDUyNjEifQ=="/>
  </w:docVars>
  <w:rsids>
    <w:rsidRoot w:val="00000000"/>
    <w:rsid w:val="07F71390"/>
    <w:rsid w:val="0A533858"/>
    <w:rsid w:val="0AFFD67B"/>
    <w:rsid w:val="0DE9888C"/>
    <w:rsid w:val="0FB47F3F"/>
    <w:rsid w:val="13FED194"/>
    <w:rsid w:val="1409761E"/>
    <w:rsid w:val="147FA013"/>
    <w:rsid w:val="159F93F9"/>
    <w:rsid w:val="1A97627C"/>
    <w:rsid w:val="1AAD7526"/>
    <w:rsid w:val="1BFF5F9E"/>
    <w:rsid w:val="1C6F767E"/>
    <w:rsid w:val="1DEE8AFC"/>
    <w:rsid w:val="1EDFF6E0"/>
    <w:rsid w:val="1EE92FA5"/>
    <w:rsid w:val="1EFFC056"/>
    <w:rsid w:val="1FC25BCE"/>
    <w:rsid w:val="1FEE3ACB"/>
    <w:rsid w:val="1FFAC2FA"/>
    <w:rsid w:val="202026DD"/>
    <w:rsid w:val="257149BC"/>
    <w:rsid w:val="27E61F2D"/>
    <w:rsid w:val="2D790B1C"/>
    <w:rsid w:val="2DFDF356"/>
    <w:rsid w:val="2EC836A4"/>
    <w:rsid w:val="2FF3464B"/>
    <w:rsid w:val="2FF55592"/>
    <w:rsid w:val="2FFF11EC"/>
    <w:rsid w:val="33D3CA84"/>
    <w:rsid w:val="3447DB46"/>
    <w:rsid w:val="379F58C1"/>
    <w:rsid w:val="37DF2373"/>
    <w:rsid w:val="37E3DB02"/>
    <w:rsid w:val="37FB0D3E"/>
    <w:rsid w:val="38F7A059"/>
    <w:rsid w:val="395C644D"/>
    <w:rsid w:val="395E32D7"/>
    <w:rsid w:val="39FCE0B9"/>
    <w:rsid w:val="3B5FE30F"/>
    <w:rsid w:val="3B6FA819"/>
    <w:rsid w:val="3B7516A5"/>
    <w:rsid w:val="3BBF126F"/>
    <w:rsid w:val="3BEF6A91"/>
    <w:rsid w:val="3BFFB1EB"/>
    <w:rsid w:val="3C1B3483"/>
    <w:rsid w:val="3DDC9B12"/>
    <w:rsid w:val="3DE7A244"/>
    <w:rsid w:val="3DFDD6DA"/>
    <w:rsid w:val="3E78AC72"/>
    <w:rsid w:val="3EAB0813"/>
    <w:rsid w:val="3EBCDB0F"/>
    <w:rsid w:val="3EEF25B0"/>
    <w:rsid w:val="3EFA9CE7"/>
    <w:rsid w:val="3F67BCFC"/>
    <w:rsid w:val="3F7F1DBD"/>
    <w:rsid w:val="3F87C8D2"/>
    <w:rsid w:val="3F8FE5FD"/>
    <w:rsid w:val="3FA93C7C"/>
    <w:rsid w:val="3FBB2FA1"/>
    <w:rsid w:val="3FBD728E"/>
    <w:rsid w:val="3FBFD8CD"/>
    <w:rsid w:val="3FE5F233"/>
    <w:rsid w:val="3FF7E111"/>
    <w:rsid w:val="3FFF3E9A"/>
    <w:rsid w:val="42CC9963"/>
    <w:rsid w:val="45BE9BBA"/>
    <w:rsid w:val="46D94E3C"/>
    <w:rsid w:val="47EDE638"/>
    <w:rsid w:val="496B3D9C"/>
    <w:rsid w:val="4A7AC080"/>
    <w:rsid w:val="4C7C61EB"/>
    <w:rsid w:val="4EE52563"/>
    <w:rsid w:val="4F986F22"/>
    <w:rsid w:val="4FBFB0C3"/>
    <w:rsid w:val="4FEF8BA8"/>
    <w:rsid w:val="4FF9B6F0"/>
    <w:rsid w:val="4FFAE8EC"/>
    <w:rsid w:val="4FFECE4C"/>
    <w:rsid w:val="54BBB0BC"/>
    <w:rsid w:val="55979FE2"/>
    <w:rsid w:val="55E7E060"/>
    <w:rsid w:val="579FF59C"/>
    <w:rsid w:val="57B30AEF"/>
    <w:rsid w:val="57D77C80"/>
    <w:rsid w:val="57F46420"/>
    <w:rsid w:val="57FEEBC9"/>
    <w:rsid w:val="5BC95599"/>
    <w:rsid w:val="5BEB0A7B"/>
    <w:rsid w:val="5CED9909"/>
    <w:rsid w:val="5DBF8A0D"/>
    <w:rsid w:val="5DBFF513"/>
    <w:rsid w:val="5DF38DB3"/>
    <w:rsid w:val="5DF753D4"/>
    <w:rsid w:val="5EDB008F"/>
    <w:rsid w:val="5F3C1010"/>
    <w:rsid w:val="5F6B3307"/>
    <w:rsid w:val="5F7D13BA"/>
    <w:rsid w:val="5FBCC5C8"/>
    <w:rsid w:val="5FF79583"/>
    <w:rsid w:val="5FFFB10B"/>
    <w:rsid w:val="6097A97D"/>
    <w:rsid w:val="61A27E20"/>
    <w:rsid w:val="637BBB2A"/>
    <w:rsid w:val="637C2D84"/>
    <w:rsid w:val="63BBBE58"/>
    <w:rsid w:val="63DFCE83"/>
    <w:rsid w:val="652374A9"/>
    <w:rsid w:val="66650435"/>
    <w:rsid w:val="67781C3F"/>
    <w:rsid w:val="677F0E8B"/>
    <w:rsid w:val="6791917F"/>
    <w:rsid w:val="67AF43FF"/>
    <w:rsid w:val="69CE6866"/>
    <w:rsid w:val="69DE31EC"/>
    <w:rsid w:val="6A7EE222"/>
    <w:rsid w:val="6B1429A1"/>
    <w:rsid w:val="6B7D5EFB"/>
    <w:rsid w:val="6BBCF2EF"/>
    <w:rsid w:val="6BE1F5B7"/>
    <w:rsid w:val="6BE377D8"/>
    <w:rsid w:val="6BEDA633"/>
    <w:rsid w:val="6BFFE3D9"/>
    <w:rsid w:val="6C775FDD"/>
    <w:rsid w:val="6D6DD25B"/>
    <w:rsid w:val="6D7B29F2"/>
    <w:rsid w:val="6DFE3E84"/>
    <w:rsid w:val="6EEFF460"/>
    <w:rsid w:val="6F7F9833"/>
    <w:rsid w:val="6F9D161B"/>
    <w:rsid w:val="6FAFEBE1"/>
    <w:rsid w:val="6FB54031"/>
    <w:rsid w:val="6FBF00FE"/>
    <w:rsid w:val="6FDF4E43"/>
    <w:rsid w:val="6FED5616"/>
    <w:rsid w:val="6FEFC10A"/>
    <w:rsid w:val="6FF37787"/>
    <w:rsid w:val="6FF7F558"/>
    <w:rsid w:val="6FFAEA82"/>
    <w:rsid w:val="6FFBAF48"/>
    <w:rsid w:val="6FFBCCF1"/>
    <w:rsid w:val="6FFF4631"/>
    <w:rsid w:val="7177287F"/>
    <w:rsid w:val="71D78C1B"/>
    <w:rsid w:val="71ED8D55"/>
    <w:rsid w:val="72FDE253"/>
    <w:rsid w:val="737FBB3E"/>
    <w:rsid w:val="7396CFA3"/>
    <w:rsid w:val="74FF1C4B"/>
    <w:rsid w:val="755FB2C6"/>
    <w:rsid w:val="75FB56B8"/>
    <w:rsid w:val="75FB6F80"/>
    <w:rsid w:val="7624B7C1"/>
    <w:rsid w:val="767F4393"/>
    <w:rsid w:val="769F5BE4"/>
    <w:rsid w:val="777C28CA"/>
    <w:rsid w:val="777C44AD"/>
    <w:rsid w:val="777F2629"/>
    <w:rsid w:val="77A13462"/>
    <w:rsid w:val="77A7CE6B"/>
    <w:rsid w:val="77A9D411"/>
    <w:rsid w:val="77BDCB8A"/>
    <w:rsid w:val="77D34017"/>
    <w:rsid w:val="77EED5F0"/>
    <w:rsid w:val="77F7B1A7"/>
    <w:rsid w:val="77FE664D"/>
    <w:rsid w:val="77FF3873"/>
    <w:rsid w:val="77FF50CB"/>
    <w:rsid w:val="79FF3DC5"/>
    <w:rsid w:val="7AF791FC"/>
    <w:rsid w:val="7B5EECE1"/>
    <w:rsid w:val="7B7BED8F"/>
    <w:rsid w:val="7B7DBCA4"/>
    <w:rsid w:val="7BB297A6"/>
    <w:rsid w:val="7BBD8156"/>
    <w:rsid w:val="7BCA2EBD"/>
    <w:rsid w:val="7BD59046"/>
    <w:rsid w:val="7BDA4CA5"/>
    <w:rsid w:val="7BEE8EDD"/>
    <w:rsid w:val="7BF123DF"/>
    <w:rsid w:val="7BF704A4"/>
    <w:rsid w:val="7BFF1454"/>
    <w:rsid w:val="7BFFEF5B"/>
    <w:rsid w:val="7CEEC70B"/>
    <w:rsid w:val="7D7BC610"/>
    <w:rsid w:val="7D7FF1B3"/>
    <w:rsid w:val="7DDDB2D6"/>
    <w:rsid w:val="7DE7358E"/>
    <w:rsid w:val="7DF7E7EE"/>
    <w:rsid w:val="7DF974AC"/>
    <w:rsid w:val="7DFE3B06"/>
    <w:rsid w:val="7DFF1789"/>
    <w:rsid w:val="7E2682EE"/>
    <w:rsid w:val="7E2F3655"/>
    <w:rsid w:val="7E5D2192"/>
    <w:rsid w:val="7E7B5448"/>
    <w:rsid w:val="7EA641B8"/>
    <w:rsid w:val="7EB132A1"/>
    <w:rsid w:val="7ECC3CF3"/>
    <w:rsid w:val="7EED203C"/>
    <w:rsid w:val="7EF9861C"/>
    <w:rsid w:val="7EFE34BE"/>
    <w:rsid w:val="7EFEF42C"/>
    <w:rsid w:val="7EFF4D36"/>
    <w:rsid w:val="7F67C582"/>
    <w:rsid w:val="7F7B28AE"/>
    <w:rsid w:val="7F7E3BD5"/>
    <w:rsid w:val="7F7F5319"/>
    <w:rsid w:val="7FB5038D"/>
    <w:rsid w:val="7FBF4069"/>
    <w:rsid w:val="7FD626F5"/>
    <w:rsid w:val="7FD771E7"/>
    <w:rsid w:val="7FDBB1B7"/>
    <w:rsid w:val="7FDDC6D5"/>
    <w:rsid w:val="7FDDDEAA"/>
    <w:rsid w:val="7FDE4B80"/>
    <w:rsid w:val="7FDF41A8"/>
    <w:rsid w:val="7FDFF226"/>
    <w:rsid w:val="7FF212CB"/>
    <w:rsid w:val="7FF75897"/>
    <w:rsid w:val="7FFD70B6"/>
    <w:rsid w:val="7FFF0FB9"/>
    <w:rsid w:val="7FFF1771"/>
    <w:rsid w:val="7FFF92FD"/>
    <w:rsid w:val="7FFFA6F0"/>
    <w:rsid w:val="7FFFF750"/>
    <w:rsid w:val="83BD7943"/>
    <w:rsid w:val="89BEE5EC"/>
    <w:rsid w:val="8B7F0634"/>
    <w:rsid w:val="8FDF25DA"/>
    <w:rsid w:val="90FD5C7A"/>
    <w:rsid w:val="977F928F"/>
    <w:rsid w:val="9BFF53FB"/>
    <w:rsid w:val="9ECFC6A1"/>
    <w:rsid w:val="9FBB5530"/>
    <w:rsid w:val="9FC37013"/>
    <w:rsid w:val="9FDFA60D"/>
    <w:rsid w:val="9FEF4C86"/>
    <w:rsid w:val="9FFAFCAC"/>
    <w:rsid w:val="9FFB17CE"/>
    <w:rsid w:val="A55F97B2"/>
    <w:rsid w:val="A5FEB913"/>
    <w:rsid w:val="A99F3F30"/>
    <w:rsid w:val="AB23F44D"/>
    <w:rsid w:val="ABCF312D"/>
    <w:rsid w:val="AEB457C1"/>
    <w:rsid w:val="AEFACEB5"/>
    <w:rsid w:val="AF3B81D8"/>
    <w:rsid w:val="AFAB8785"/>
    <w:rsid w:val="AFEFF81E"/>
    <w:rsid w:val="AFFF36CD"/>
    <w:rsid w:val="B16FDD54"/>
    <w:rsid w:val="B3DF757C"/>
    <w:rsid w:val="B3F79F6D"/>
    <w:rsid w:val="B4BE0C47"/>
    <w:rsid w:val="B5EFA518"/>
    <w:rsid w:val="B6F80774"/>
    <w:rsid w:val="B746F17B"/>
    <w:rsid w:val="B77F333F"/>
    <w:rsid w:val="B7DB2101"/>
    <w:rsid w:val="B7DFD833"/>
    <w:rsid w:val="B8FF625D"/>
    <w:rsid w:val="B9890A4A"/>
    <w:rsid w:val="BACFED88"/>
    <w:rsid w:val="BBCD84E5"/>
    <w:rsid w:val="BBFD7C63"/>
    <w:rsid w:val="BBFFBD82"/>
    <w:rsid w:val="BC5F585D"/>
    <w:rsid w:val="BDDF9338"/>
    <w:rsid w:val="BDFC45AD"/>
    <w:rsid w:val="BE974DC2"/>
    <w:rsid w:val="BEAFD0C2"/>
    <w:rsid w:val="BEBF8965"/>
    <w:rsid w:val="BEFD2B89"/>
    <w:rsid w:val="BEFFEB2A"/>
    <w:rsid w:val="BF4CC1C2"/>
    <w:rsid w:val="BF7B7C94"/>
    <w:rsid w:val="BF7F9B4F"/>
    <w:rsid w:val="BFB86D6C"/>
    <w:rsid w:val="BFBF9E60"/>
    <w:rsid w:val="BFBFB1FB"/>
    <w:rsid w:val="BFDAA411"/>
    <w:rsid w:val="BFED6F20"/>
    <w:rsid w:val="BFF9273F"/>
    <w:rsid w:val="BFFB3E04"/>
    <w:rsid w:val="BFFD936C"/>
    <w:rsid w:val="BFFFDF2A"/>
    <w:rsid w:val="C3F1F4D5"/>
    <w:rsid w:val="C7BDA96A"/>
    <w:rsid w:val="C7F1298B"/>
    <w:rsid w:val="CC7F8DB9"/>
    <w:rsid w:val="D2AB33D2"/>
    <w:rsid w:val="D3FB18AE"/>
    <w:rsid w:val="D5BFA59B"/>
    <w:rsid w:val="DBFF4CB2"/>
    <w:rsid w:val="DC7FB919"/>
    <w:rsid w:val="DD357AFD"/>
    <w:rsid w:val="DD572A50"/>
    <w:rsid w:val="DDEE92F1"/>
    <w:rsid w:val="DE67ECEA"/>
    <w:rsid w:val="DE9DFD04"/>
    <w:rsid w:val="DEC7799F"/>
    <w:rsid w:val="DECF2C37"/>
    <w:rsid w:val="DEF49D1A"/>
    <w:rsid w:val="DEFEED5F"/>
    <w:rsid w:val="DF3A7F86"/>
    <w:rsid w:val="DF3F49F8"/>
    <w:rsid w:val="DFA7B83F"/>
    <w:rsid w:val="DFBDF9D3"/>
    <w:rsid w:val="DFD7D103"/>
    <w:rsid w:val="DFDD56C2"/>
    <w:rsid w:val="DFE114D5"/>
    <w:rsid w:val="DFEB1DD7"/>
    <w:rsid w:val="DFEEA307"/>
    <w:rsid w:val="DFF2A67E"/>
    <w:rsid w:val="DFF72986"/>
    <w:rsid w:val="DFFDE464"/>
    <w:rsid w:val="DFFFA616"/>
    <w:rsid w:val="E43FD15E"/>
    <w:rsid w:val="E45FE3BF"/>
    <w:rsid w:val="E7372DD5"/>
    <w:rsid w:val="E7C00A0C"/>
    <w:rsid w:val="E7DBC798"/>
    <w:rsid w:val="E86B36C6"/>
    <w:rsid w:val="E96F2A99"/>
    <w:rsid w:val="EAFF7C26"/>
    <w:rsid w:val="EB7FF74F"/>
    <w:rsid w:val="EBFB84C3"/>
    <w:rsid w:val="EBFF256B"/>
    <w:rsid w:val="EC7B34C6"/>
    <w:rsid w:val="ECFFA389"/>
    <w:rsid w:val="ED773507"/>
    <w:rsid w:val="ED7763F7"/>
    <w:rsid w:val="EDA6E0E4"/>
    <w:rsid w:val="EDDA4F68"/>
    <w:rsid w:val="EDEAE3DB"/>
    <w:rsid w:val="EE7396C6"/>
    <w:rsid w:val="EED70ED5"/>
    <w:rsid w:val="EF65FED6"/>
    <w:rsid w:val="EF6C1E16"/>
    <w:rsid w:val="EF7F2789"/>
    <w:rsid w:val="EFB76B19"/>
    <w:rsid w:val="EFCBFA9D"/>
    <w:rsid w:val="EFE7B55D"/>
    <w:rsid w:val="EFEF292C"/>
    <w:rsid w:val="EFF9B434"/>
    <w:rsid w:val="EFF9EFF7"/>
    <w:rsid w:val="EFFFAD20"/>
    <w:rsid w:val="EFFFD1C8"/>
    <w:rsid w:val="EFFFEB57"/>
    <w:rsid w:val="F00F3488"/>
    <w:rsid w:val="F16D516A"/>
    <w:rsid w:val="F1F58BAD"/>
    <w:rsid w:val="F2DF2D65"/>
    <w:rsid w:val="F3F3181B"/>
    <w:rsid w:val="F4BBB0AC"/>
    <w:rsid w:val="F4BF20CC"/>
    <w:rsid w:val="F5378336"/>
    <w:rsid w:val="F55EB971"/>
    <w:rsid w:val="F5DD8F63"/>
    <w:rsid w:val="F5FFA8DA"/>
    <w:rsid w:val="F650FD09"/>
    <w:rsid w:val="F67C697C"/>
    <w:rsid w:val="F67E056D"/>
    <w:rsid w:val="F6EFC1BE"/>
    <w:rsid w:val="F6FBFCE7"/>
    <w:rsid w:val="F6FEADC7"/>
    <w:rsid w:val="F7B7B1B7"/>
    <w:rsid w:val="F7BE8894"/>
    <w:rsid w:val="F7E75AD1"/>
    <w:rsid w:val="F7ED252A"/>
    <w:rsid w:val="F7EF7DA6"/>
    <w:rsid w:val="F7F32108"/>
    <w:rsid w:val="F7F76327"/>
    <w:rsid w:val="F7FDA014"/>
    <w:rsid w:val="F7FF65C8"/>
    <w:rsid w:val="F8AF350D"/>
    <w:rsid w:val="F8B33E05"/>
    <w:rsid w:val="F957C974"/>
    <w:rsid w:val="F9F8C13D"/>
    <w:rsid w:val="FA766D8E"/>
    <w:rsid w:val="FB3F563F"/>
    <w:rsid w:val="FB9FF9FA"/>
    <w:rsid w:val="FBB12711"/>
    <w:rsid w:val="FBBFCB9B"/>
    <w:rsid w:val="FBE550C3"/>
    <w:rsid w:val="FBEF1B34"/>
    <w:rsid w:val="FBEF5BB3"/>
    <w:rsid w:val="FBF1EB61"/>
    <w:rsid w:val="FBF6E9D2"/>
    <w:rsid w:val="FBFB4F10"/>
    <w:rsid w:val="FBFF5AD0"/>
    <w:rsid w:val="FBFF72B2"/>
    <w:rsid w:val="FBFF9EEF"/>
    <w:rsid w:val="FBFFB6A5"/>
    <w:rsid w:val="FC6FB9C9"/>
    <w:rsid w:val="FCBFC752"/>
    <w:rsid w:val="FCD7F5FB"/>
    <w:rsid w:val="FCE9B191"/>
    <w:rsid w:val="FCEBB219"/>
    <w:rsid w:val="FD6724AC"/>
    <w:rsid w:val="FD6AC9F8"/>
    <w:rsid w:val="FD6F947E"/>
    <w:rsid w:val="FDA3C38D"/>
    <w:rsid w:val="FDB79C6B"/>
    <w:rsid w:val="FDEFCE5B"/>
    <w:rsid w:val="FDF6C345"/>
    <w:rsid w:val="FDFF33D8"/>
    <w:rsid w:val="FE4FBB05"/>
    <w:rsid w:val="FE7E76EE"/>
    <w:rsid w:val="FEBE20CD"/>
    <w:rsid w:val="FEDB7E95"/>
    <w:rsid w:val="FEF187E2"/>
    <w:rsid w:val="FEFF294E"/>
    <w:rsid w:val="FEFF6989"/>
    <w:rsid w:val="FF17C054"/>
    <w:rsid w:val="FF2C2EF3"/>
    <w:rsid w:val="FF3EB906"/>
    <w:rsid w:val="FF41CA16"/>
    <w:rsid w:val="FF7A1DF7"/>
    <w:rsid w:val="FF7DC670"/>
    <w:rsid w:val="FF994A01"/>
    <w:rsid w:val="FFA1E2C3"/>
    <w:rsid w:val="FFA9DDC2"/>
    <w:rsid w:val="FFAB8211"/>
    <w:rsid w:val="FFB67A30"/>
    <w:rsid w:val="FFB68915"/>
    <w:rsid w:val="FFBC0729"/>
    <w:rsid w:val="FFBF0856"/>
    <w:rsid w:val="FFBF0FB2"/>
    <w:rsid w:val="FFBF1BA3"/>
    <w:rsid w:val="FFC3A1B6"/>
    <w:rsid w:val="FFD776DB"/>
    <w:rsid w:val="FFDD20DC"/>
    <w:rsid w:val="FFE9BCA9"/>
    <w:rsid w:val="FFEF419F"/>
    <w:rsid w:val="FFEF53F0"/>
    <w:rsid w:val="FFF5C387"/>
    <w:rsid w:val="FFF8004A"/>
    <w:rsid w:val="FFFAE175"/>
    <w:rsid w:val="FFFB7A50"/>
    <w:rsid w:val="FFFBAC0D"/>
    <w:rsid w:val="FFFCDF2E"/>
    <w:rsid w:val="FFFDAD00"/>
    <w:rsid w:val="FFFE6D00"/>
    <w:rsid w:val="FFFF01F9"/>
    <w:rsid w:val="FFFF0A6A"/>
    <w:rsid w:val="FFFF950D"/>
    <w:rsid w:val="FFFFAB1F"/>
    <w:rsid w:val="FFFFC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692</Characters>
  <Lines>0</Lines>
  <Paragraphs>0</Paragraphs>
  <TotalTime>11.6666666666667</TotalTime>
  <ScaleCrop>false</ScaleCrop>
  <LinksUpToDate>false</LinksUpToDate>
  <CharactersWithSpaces>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2014-11-29T04:08:00Z</dcterms:created>
  <dc:creator>Administrator</dc:creator>
  <cp:lastModifiedBy>15852838167手机用户</cp:lastModifiedBy>
  <cp:lastPrinted>2026-02-09T21:22:59Z</cp:lastPrinted>
  <dcterms:modified xsi:type="dcterms:W3CDTF">2026-03-25T01:03:31Z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2FF4B57A190546C3A1E6D26F92ABA72C_13</vt:lpwstr>
  </property>
</Properties>
</file>